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>o braku powiązań osobowych lub kapitałowych</w:t>
      </w:r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21A08AED" w14:textId="77777777" w:rsidR="00653908" w:rsidRPr="00653908" w:rsidRDefault="00653908" w:rsidP="00653908">
      <w:pPr>
        <w:jc w:val="both"/>
        <w:rPr>
          <w:rFonts w:ascii="Museo Sans 100" w:hAnsi="Museo Sans 100" w:cs="Arial"/>
          <w:bCs/>
          <w:sz w:val="22"/>
        </w:rPr>
      </w:pPr>
    </w:p>
    <w:p w14:paraId="26FE7633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0B093CAD" w14:textId="3CDE3988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3451DD97" w14:textId="43AEB2C3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200CB291" w14:textId="222B2258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6BD15040" w14:textId="58008FA0" w:rsid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5B19EA46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7C696A86" w14:textId="77777777" w:rsidR="00653908" w:rsidRPr="00653908" w:rsidRDefault="00653908" w:rsidP="00653908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732880ED" w14:textId="77777777" w:rsidR="00653908" w:rsidRPr="00653908" w:rsidRDefault="00653908" w:rsidP="00653908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73E6F3D0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7E246C2B" w14:textId="77777777" w:rsidR="00653908" w:rsidRPr="00653908" w:rsidRDefault="00653908" w:rsidP="00653908">
      <w:pPr>
        <w:jc w:val="both"/>
        <w:rPr>
          <w:rFonts w:ascii="Museo Sans 100" w:hAnsi="Museo Sans 100" w:cs="Arial"/>
          <w:sz w:val="22"/>
        </w:rPr>
      </w:pPr>
    </w:p>
    <w:p w14:paraId="5A265158" w14:textId="45C4AA7F" w:rsidR="00653908" w:rsidRPr="00653908" w:rsidRDefault="00653908" w:rsidP="008D4C95">
      <w:pPr>
        <w:spacing w:after="120" w:line="276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Oświadczam/</w:t>
      </w:r>
      <w:r w:rsidR="009A7122">
        <w:rPr>
          <w:rFonts w:ascii="Museo Sans 100" w:hAnsi="Museo Sans 100" w:cs="Arial"/>
          <w:sz w:val="22"/>
        </w:rPr>
        <w:t>-m</w:t>
      </w:r>
      <w:r w:rsidRPr="00653908">
        <w:rPr>
          <w:rFonts w:ascii="Museo Sans 100" w:hAnsi="Museo Sans 100" w:cs="Arial"/>
          <w:sz w:val="22"/>
        </w:rPr>
        <w:t>y, że nie zachodzą przesłanki w zakresie powiązania osobowego lub kapitałowego z Zamawiającym</w:t>
      </w:r>
      <w:r w:rsidR="008D4C95">
        <w:rPr>
          <w:rFonts w:ascii="Museo Sans 100" w:hAnsi="Museo Sans 100" w:cs="Arial"/>
          <w:sz w:val="22"/>
        </w:rPr>
        <w:t>,</w:t>
      </w:r>
      <w:r w:rsidRPr="00653908">
        <w:rPr>
          <w:rFonts w:ascii="Museo Sans 100" w:hAnsi="Museo Sans 100" w:cs="Arial"/>
          <w:sz w:val="22"/>
        </w:rPr>
        <w:t xml:space="preserve"> tj. wzajemne powiązania między Zamawiającym lub osobami upoważnionymi do zaciągania zobowiązań w imieniu Zamawiającego lub osobami wykonującymi w imieniu Zamawiającego czynności związane z przygotowaniem i przeprowadzeniem procedury wyboru wykonawcy a wykonawcą (Oferentem), polegające w szczególności na:</w:t>
      </w:r>
    </w:p>
    <w:p w14:paraId="55604C43" w14:textId="77777777" w:rsidR="00653908" w:rsidRPr="00653908" w:rsidRDefault="00653908" w:rsidP="008D4C95">
      <w:pPr>
        <w:spacing w:after="120" w:line="276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a) uczestniczeniu w spółce jako wspólnik spółki cywilnej lub spółki osobowej,</w:t>
      </w:r>
    </w:p>
    <w:p w14:paraId="6A5A8A11" w14:textId="22082E6B" w:rsidR="00653908" w:rsidRPr="00653908" w:rsidRDefault="00653908" w:rsidP="008D4C95">
      <w:pPr>
        <w:spacing w:after="120" w:line="276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 xml:space="preserve">b) posiadaniu co najmniej </w:t>
      </w:r>
      <w:r w:rsidR="003E1EAC">
        <w:rPr>
          <w:rFonts w:ascii="Museo Sans 100" w:hAnsi="Museo Sans 100" w:cs="Arial"/>
          <w:sz w:val="22"/>
        </w:rPr>
        <w:t>5</w:t>
      </w:r>
      <w:r w:rsidRPr="00653908">
        <w:rPr>
          <w:rFonts w:ascii="Museo Sans 100" w:hAnsi="Museo Sans 100" w:cs="Arial"/>
          <w:sz w:val="22"/>
        </w:rPr>
        <w:t>% udziałów lub akcji,</w:t>
      </w:r>
    </w:p>
    <w:p w14:paraId="2E6FA550" w14:textId="77777777" w:rsidR="00653908" w:rsidRPr="00653908" w:rsidRDefault="00653908" w:rsidP="008D4C95">
      <w:pPr>
        <w:spacing w:after="120" w:line="276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c) pełnieniu funkcji członka organu nadzorczego lub zarządzającego, prokurenta, pełnomocnika,</w:t>
      </w:r>
    </w:p>
    <w:p w14:paraId="0C25C090" w14:textId="77777777" w:rsidR="00653908" w:rsidRPr="00653908" w:rsidRDefault="00653908" w:rsidP="008D4C95">
      <w:pPr>
        <w:spacing w:after="120" w:line="276" w:lineRule="auto"/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d) 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38DB2CD" w14:textId="208D8A67" w:rsidR="00963955" w:rsidRPr="00E527C7" w:rsidRDefault="00761007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 w:rsidRPr="00E527C7">
        <w:rPr>
          <w:rFonts w:ascii="Museo Sans 100" w:hAnsi="Museo Sans 100"/>
          <w:sz w:val="22"/>
        </w:rPr>
        <w:t xml:space="preserve"> </w:t>
      </w:r>
    </w:p>
    <w:p w14:paraId="26A9CD57" w14:textId="77777777" w:rsidR="00963955" w:rsidRDefault="0096395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496F4A95" w14:textId="77777777" w:rsidR="008D4C95" w:rsidRDefault="008D4C95" w:rsidP="008D4C95">
      <w:pPr>
        <w:spacing w:line="254" w:lineRule="auto"/>
        <w:ind w:left="5664"/>
        <w:rPr>
          <w:rFonts w:ascii="Museo Sans 100" w:eastAsia="Calibri" w:hAnsi="Museo Sans 100"/>
          <w:sz w:val="16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 xml:space="preserve">Podpis osoby upoważnionej do reprezentowania oferenta </w:t>
      </w:r>
    </w:p>
    <w:p w14:paraId="1F73796F" w14:textId="67DAA16A" w:rsidR="008F7AB8" w:rsidRPr="008D4C95" w:rsidRDefault="008D4C95" w:rsidP="008D4C95">
      <w:pPr>
        <w:spacing w:line="254" w:lineRule="auto"/>
        <w:ind w:left="5664"/>
        <w:rPr>
          <w:rFonts w:ascii="Gotham Light" w:eastAsia="Calibri" w:hAnsi="Gotham Light"/>
          <w:sz w:val="14"/>
          <w:szCs w:val="18"/>
          <w:lang w:eastAsia="en-US"/>
        </w:rPr>
      </w:pPr>
      <w:r w:rsidRPr="008D4C95">
        <w:rPr>
          <w:rFonts w:ascii="Museo Sans 100" w:eastAsia="Calibri" w:hAnsi="Museo Sans 100"/>
          <w:sz w:val="16"/>
          <w:lang w:eastAsia="en-US"/>
        </w:rPr>
        <w:t>/ pieczątka firmowa</w:t>
      </w:r>
    </w:p>
    <w:sectPr w:rsidR="008F7AB8" w:rsidRPr="008D4C9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B1C1" w14:textId="77777777" w:rsidR="00FC2E7A" w:rsidRDefault="00FC2E7A" w:rsidP="00123B3D">
      <w:r>
        <w:separator/>
      </w:r>
    </w:p>
  </w:endnote>
  <w:endnote w:type="continuationSeparator" w:id="0">
    <w:p w14:paraId="49285517" w14:textId="77777777" w:rsidR="00FC2E7A" w:rsidRDefault="00FC2E7A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5ABA" w14:textId="77777777" w:rsidR="00FC2E7A" w:rsidRDefault="00FC2E7A" w:rsidP="00123B3D">
      <w:r>
        <w:separator/>
      </w:r>
    </w:p>
  </w:footnote>
  <w:footnote w:type="continuationSeparator" w:id="0">
    <w:p w14:paraId="21437527" w14:textId="77777777" w:rsidR="00FC2E7A" w:rsidRDefault="00FC2E7A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8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4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8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4"/>
  </w:num>
  <w:num w:numId="3">
    <w:abstractNumId w:val="1"/>
  </w:num>
  <w:num w:numId="4">
    <w:abstractNumId w:val="6"/>
  </w:num>
  <w:num w:numId="5">
    <w:abstractNumId w:val="13"/>
  </w:num>
  <w:num w:numId="6">
    <w:abstractNumId w:val="17"/>
  </w:num>
  <w:num w:numId="7">
    <w:abstractNumId w:val="26"/>
  </w:num>
  <w:num w:numId="8">
    <w:abstractNumId w:val="30"/>
  </w:num>
  <w:num w:numId="9">
    <w:abstractNumId w:val="19"/>
  </w:num>
  <w:num w:numId="10">
    <w:abstractNumId w:val="10"/>
  </w:num>
  <w:num w:numId="11">
    <w:abstractNumId w:val="35"/>
  </w:num>
  <w:num w:numId="12">
    <w:abstractNumId w:val="3"/>
  </w:num>
  <w:num w:numId="13">
    <w:abstractNumId w:val="20"/>
  </w:num>
  <w:num w:numId="14">
    <w:abstractNumId w:val="8"/>
  </w:num>
  <w:num w:numId="15">
    <w:abstractNumId w:val="9"/>
  </w:num>
  <w:num w:numId="16">
    <w:abstractNumId w:val="2"/>
  </w:num>
  <w:num w:numId="17">
    <w:abstractNumId w:val="12"/>
  </w:num>
  <w:num w:numId="18">
    <w:abstractNumId w:val="27"/>
  </w:num>
  <w:num w:numId="19">
    <w:abstractNumId w:val="23"/>
  </w:num>
  <w:num w:numId="20">
    <w:abstractNumId w:val="21"/>
  </w:num>
  <w:num w:numId="21">
    <w:abstractNumId w:val="7"/>
  </w:num>
  <w:num w:numId="22">
    <w:abstractNumId w:val="33"/>
  </w:num>
  <w:num w:numId="23">
    <w:abstractNumId w:val="24"/>
  </w:num>
  <w:num w:numId="24">
    <w:abstractNumId w:val="36"/>
  </w:num>
  <w:num w:numId="25">
    <w:abstractNumId w:val="4"/>
  </w:num>
  <w:num w:numId="26">
    <w:abstractNumId w:val="15"/>
  </w:num>
  <w:num w:numId="27">
    <w:abstractNumId w:val="32"/>
  </w:num>
  <w:num w:numId="28">
    <w:abstractNumId w:val="16"/>
  </w:num>
  <w:num w:numId="29">
    <w:abstractNumId w:val="5"/>
  </w:num>
  <w:num w:numId="30">
    <w:abstractNumId w:val="29"/>
  </w:num>
  <w:num w:numId="31">
    <w:abstractNumId w:val="14"/>
  </w:num>
  <w:num w:numId="32">
    <w:abstractNumId w:val="11"/>
  </w:num>
  <w:num w:numId="33">
    <w:abstractNumId w:val="28"/>
  </w:num>
  <w:num w:numId="34">
    <w:abstractNumId w:val="22"/>
  </w:num>
  <w:num w:numId="35">
    <w:abstractNumId w:val="31"/>
  </w:num>
  <w:num w:numId="36">
    <w:abstractNumId w:val="25"/>
  </w:num>
  <w:num w:numId="3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700A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E1EAC"/>
    <w:rsid w:val="003F550A"/>
    <w:rsid w:val="00405F3C"/>
    <w:rsid w:val="004079BE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D2D1F"/>
    <w:rsid w:val="008D422D"/>
    <w:rsid w:val="008D4C95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A7122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9F2ABE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6FA7"/>
    <w:rsid w:val="00CA3066"/>
    <w:rsid w:val="00CA3E46"/>
    <w:rsid w:val="00CB0062"/>
    <w:rsid w:val="00CB22F6"/>
    <w:rsid w:val="00CB23AC"/>
    <w:rsid w:val="00CB3DBA"/>
    <w:rsid w:val="00CC0805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C2E7A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69,#2c8fe0,#00aca2"/>
    </o:shapedefaults>
    <o:shapelayout v:ext="edit">
      <o:idmap v:ext="edit" data="2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11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12</cp:revision>
  <cp:lastPrinted>2018-08-30T12:27:00Z</cp:lastPrinted>
  <dcterms:created xsi:type="dcterms:W3CDTF">2016-07-05T12:43:00Z</dcterms:created>
  <dcterms:modified xsi:type="dcterms:W3CDTF">2022-02-22T14:26:00Z</dcterms:modified>
</cp:coreProperties>
</file>